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FA0" w:rsidRDefault="00851FA0" w:rsidP="00851FA0">
      <w:pPr>
        <w:spacing w:after="0" w:line="300" w:lineRule="auto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Приложение №2</w:t>
      </w:r>
    </w:p>
    <w:p w:rsidR="00851FA0" w:rsidRDefault="00851FA0" w:rsidP="00851FA0">
      <w:pPr>
        <w:spacing w:after="0" w:line="300" w:lineRule="auto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К форме 2 «Требование к предмету оферты»</w:t>
      </w:r>
    </w:p>
    <w:p w:rsidR="00536089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2F84" w:rsidRDefault="00C32F84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673B" w:rsidRDefault="00C3673B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Pr="007A18B7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7947" w:rsidRPr="007A18B7" w:rsidRDefault="007A18B7" w:rsidP="007A18B7">
      <w:pPr>
        <w:spacing w:after="0" w:line="30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8B7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7A18B7" w:rsidRDefault="007A18B7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Pr="004C6869" w:rsidRDefault="00C32F84" w:rsidP="007A18B7">
      <w:pPr>
        <w:spacing w:after="0" w:line="30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6869">
        <w:rPr>
          <w:rFonts w:ascii="Times New Roman" w:hAnsi="Times New Roman" w:cs="Times New Roman"/>
          <w:b/>
          <w:sz w:val="24"/>
          <w:szCs w:val="24"/>
        </w:rPr>
        <w:t xml:space="preserve">на поставку </w:t>
      </w:r>
      <w:r w:rsidR="005D52E2" w:rsidRPr="004C6869">
        <w:rPr>
          <w:rFonts w:ascii="Times New Roman" w:hAnsi="Times New Roman" w:cs="Times New Roman"/>
          <w:b/>
          <w:sz w:val="24"/>
          <w:szCs w:val="24"/>
        </w:rPr>
        <w:t>толстостенных бурильных труб</w:t>
      </w:r>
    </w:p>
    <w:p w:rsidR="00536089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2F84" w:rsidRDefault="00C32F84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2F84" w:rsidRDefault="00C32F84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2F84" w:rsidRDefault="00C32F84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2F84" w:rsidRDefault="00C32F84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2F84" w:rsidRDefault="00C32F84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2F84" w:rsidRDefault="00C32F84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2F84" w:rsidRDefault="00C32F84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2F84" w:rsidRDefault="00C32F84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2F84" w:rsidRDefault="00C32F84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2F84" w:rsidRDefault="00C32F84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2F84" w:rsidRDefault="00C32F84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Pr="007A18B7" w:rsidRDefault="00536089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7947" w:rsidRPr="007A18B7" w:rsidRDefault="00DB7947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7947" w:rsidRPr="007A18B7" w:rsidRDefault="00DB7947" w:rsidP="007A18B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089" w:rsidRDefault="00C77BC0" w:rsidP="00536089">
      <w:pPr>
        <w:spacing w:after="0" w:line="30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</w:t>
      </w:r>
      <w:r w:rsidRPr="00802F09">
        <w:rPr>
          <w:rFonts w:ascii="Times New Roman" w:hAnsi="Times New Roman" w:cs="Times New Roman"/>
          <w:b/>
          <w:sz w:val="24"/>
          <w:szCs w:val="24"/>
        </w:rPr>
        <w:t>1</w:t>
      </w:r>
      <w:r w:rsidR="000A696F" w:rsidRPr="007A18B7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536089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DB7947" w:rsidRPr="007A18B7" w:rsidRDefault="004A5D14" w:rsidP="00C3673B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18B7">
        <w:rPr>
          <w:rFonts w:ascii="Times New Roman" w:hAnsi="Times New Roman" w:cs="Times New Roman"/>
          <w:sz w:val="24"/>
          <w:szCs w:val="24"/>
        </w:rPr>
        <w:lastRenderedPageBreak/>
        <w:t xml:space="preserve">Общество </w:t>
      </w:r>
      <w:r w:rsidR="00A351B3" w:rsidRPr="007A18B7">
        <w:rPr>
          <w:rFonts w:ascii="Times New Roman" w:hAnsi="Times New Roman" w:cs="Times New Roman"/>
          <w:sz w:val="24"/>
          <w:szCs w:val="24"/>
        </w:rPr>
        <w:t xml:space="preserve">с </w:t>
      </w:r>
      <w:r w:rsidR="00DB7947" w:rsidRPr="007A18B7">
        <w:rPr>
          <w:rFonts w:ascii="Times New Roman" w:hAnsi="Times New Roman" w:cs="Times New Roman"/>
          <w:sz w:val="24"/>
          <w:szCs w:val="24"/>
        </w:rPr>
        <w:t>ограниченной ответственностью «Байкитская нефтегазоразведочная экспедиция» планирует заключение Договора</w:t>
      </w:r>
      <w:r w:rsidR="002C4C84" w:rsidRPr="007A18B7">
        <w:rPr>
          <w:rFonts w:ascii="Times New Roman" w:hAnsi="Times New Roman" w:cs="Times New Roman"/>
          <w:sz w:val="24"/>
          <w:szCs w:val="24"/>
        </w:rPr>
        <w:t xml:space="preserve"> </w:t>
      </w:r>
      <w:r w:rsidR="00DB7947" w:rsidRPr="007A18B7">
        <w:rPr>
          <w:rFonts w:ascii="Times New Roman" w:hAnsi="Times New Roman" w:cs="Times New Roman"/>
          <w:sz w:val="24"/>
          <w:szCs w:val="24"/>
        </w:rPr>
        <w:t xml:space="preserve">с Подрядчиком на </w:t>
      </w:r>
      <w:r w:rsidRPr="007A18B7">
        <w:rPr>
          <w:rFonts w:ascii="Times New Roman" w:hAnsi="Times New Roman" w:cs="Times New Roman"/>
          <w:sz w:val="24"/>
          <w:szCs w:val="24"/>
        </w:rPr>
        <w:t>поставку</w:t>
      </w:r>
      <w:r w:rsidR="00C30FFE" w:rsidRPr="007A18B7">
        <w:rPr>
          <w:rFonts w:ascii="Times New Roman" w:hAnsi="Times New Roman" w:cs="Times New Roman"/>
          <w:sz w:val="24"/>
          <w:szCs w:val="24"/>
        </w:rPr>
        <w:t xml:space="preserve"> </w:t>
      </w:r>
      <w:r w:rsidR="00603BB9">
        <w:rPr>
          <w:rFonts w:ascii="Times New Roman" w:hAnsi="Times New Roman" w:cs="Times New Roman"/>
          <w:sz w:val="24"/>
          <w:szCs w:val="24"/>
        </w:rPr>
        <w:t>толстостенных бурильных труб</w:t>
      </w:r>
    </w:p>
    <w:p w:rsidR="00F51714" w:rsidRDefault="00792DDE" w:rsidP="007A18B7">
      <w:pPr>
        <w:tabs>
          <w:tab w:val="left" w:pos="8272"/>
        </w:tabs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1 - Размеры</w:t>
      </w:r>
    </w:p>
    <w:tbl>
      <w:tblPr>
        <w:tblStyle w:val="a3"/>
        <w:tblW w:w="0" w:type="auto"/>
        <w:tblInd w:w="108" w:type="dxa"/>
        <w:tblLook w:val="04A0"/>
      </w:tblPr>
      <w:tblGrid>
        <w:gridCol w:w="5387"/>
        <w:gridCol w:w="4001"/>
      </w:tblGrid>
      <w:tr w:rsidR="00C77BC0" w:rsidRPr="00D815B3" w:rsidTr="00C77BC0">
        <w:tc>
          <w:tcPr>
            <w:tcW w:w="5387" w:type="dxa"/>
            <w:shd w:val="clear" w:color="auto" w:fill="FBD4B4" w:themeFill="accent6" w:themeFillTint="66"/>
          </w:tcPr>
          <w:p w:rsidR="00C77BC0" w:rsidRPr="00D815B3" w:rsidRDefault="00C77BC0" w:rsidP="00736E76">
            <w:pPr>
              <w:tabs>
                <w:tab w:val="left" w:pos="82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1" w:type="dxa"/>
            <w:shd w:val="clear" w:color="auto" w:fill="FBD4B4" w:themeFill="accent6" w:themeFillTint="66"/>
          </w:tcPr>
          <w:p w:rsidR="00C77BC0" w:rsidRPr="00D815B3" w:rsidRDefault="00C77BC0" w:rsidP="00736E76">
            <w:pPr>
              <w:tabs>
                <w:tab w:val="left" w:pos="82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ТБТ-102</w:t>
            </w:r>
          </w:p>
        </w:tc>
      </w:tr>
      <w:tr w:rsidR="00C77BC0" w:rsidRPr="00D815B3" w:rsidTr="00C77BC0">
        <w:tc>
          <w:tcPr>
            <w:tcW w:w="5387" w:type="dxa"/>
          </w:tcPr>
          <w:p w:rsidR="00C77BC0" w:rsidRPr="00D815B3" w:rsidRDefault="00C77BC0" w:rsidP="00736E76">
            <w:pPr>
              <w:tabs>
                <w:tab w:val="left" w:pos="82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Наружный диаметр тела трубы, мм</w:t>
            </w:r>
          </w:p>
        </w:tc>
        <w:tc>
          <w:tcPr>
            <w:tcW w:w="4001" w:type="dxa"/>
          </w:tcPr>
          <w:p w:rsidR="00C77BC0" w:rsidRPr="00D815B3" w:rsidRDefault="00C77BC0" w:rsidP="00736E76">
            <w:pPr>
              <w:tabs>
                <w:tab w:val="left" w:pos="82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101,6</w:t>
            </w:r>
          </w:p>
        </w:tc>
      </w:tr>
      <w:tr w:rsidR="00C77BC0" w:rsidRPr="00D815B3" w:rsidTr="00C77BC0">
        <w:tc>
          <w:tcPr>
            <w:tcW w:w="5387" w:type="dxa"/>
          </w:tcPr>
          <w:p w:rsidR="00C77BC0" w:rsidRPr="00D815B3" w:rsidRDefault="00C77BC0" w:rsidP="00736E76">
            <w:pPr>
              <w:tabs>
                <w:tab w:val="left" w:pos="82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Внутренний диаметр</w:t>
            </w:r>
            <w:r w:rsidRPr="00712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тела трубы, мм</w:t>
            </w:r>
          </w:p>
        </w:tc>
        <w:tc>
          <w:tcPr>
            <w:tcW w:w="4001" w:type="dxa"/>
          </w:tcPr>
          <w:p w:rsidR="00C77BC0" w:rsidRPr="00D815B3" w:rsidRDefault="00C77BC0" w:rsidP="00736E76">
            <w:pPr>
              <w:tabs>
                <w:tab w:val="left" w:pos="82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61,9</w:t>
            </w:r>
          </w:p>
        </w:tc>
      </w:tr>
      <w:tr w:rsidR="00C77BC0" w:rsidRPr="00D815B3" w:rsidTr="00C77BC0">
        <w:trPr>
          <w:trHeight w:val="165"/>
        </w:trPr>
        <w:tc>
          <w:tcPr>
            <w:tcW w:w="5387" w:type="dxa"/>
          </w:tcPr>
          <w:p w:rsidR="00C77BC0" w:rsidRPr="00D815B3" w:rsidRDefault="00C77BC0" w:rsidP="00736E76">
            <w:pPr>
              <w:tabs>
                <w:tab w:val="left" w:pos="82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Наружный диаметр муфты, мм</w:t>
            </w:r>
          </w:p>
        </w:tc>
        <w:tc>
          <w:tcPr>
            <w:tcW w:w="4001" w:type="dxa"/>
          </w:tcPr>
          <w:p w:rsidR="00C77BC0" w:rsidRPr="00D815B3" w:rsidRDefault="00C77BC0" w:rsidP="00736E76">
            <w:pPr>
              <w:tabs>
                <w:tab w:val="left" w:pos="82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133,4</w:t>
            </w:r>
          </w:p>
        </w:tc>
      </w:tr>
      <w:tr w:rsidR="00C77BC0" w:rsidRPr="00D815B3" w:rsidTr="00C77BC0">
        <w:trPr>
          <w:trHeight w:val="165"/>
        </w:trPr>
        <w:tc>
          <w:tcPr>
            <w:tcW w:w="5387" w:type="dxa"/>
          </w:tcPr>
          <w:p w:rsidR="00C77BC0" w:rsidRDefault="00C77BC0" w:rsidP="00DC70CC">
            <w:pPr>
              <w:tabs>
                <w:tab w:val="left" w:pos="82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Внутренний диаметр</w:t>
            </w:r>
            <w:r w:rsidRPr="00712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муфты, мм</w:t>
            </w:r>
          </w:p>
        </w:tc>
        <w:tc>
          <w:tcPr>
            <w:tcW w:w="4001" w:type="dxa"/>
          </w:tcPr>
          <w:p w:rsidR="00C77BC0" w:rsidRDefault="00C77BC0" w:rsidP="00736E76">
            <w:pPr>
              <w:tabs>
                <w:tab w:val="left" w:pos="82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61,9</w:t>
            </w:r>
          </w:p>
        </w:tc>
      </w:tr>
      <w:tr w:rsidR="00C77BC0" w:rsidRPr="00D815B3" w:rsidTr="00C77BC0">
        <w:trPr>
          <w:trHeight w:val="165"/>
        </w:trPr>
        <w:tc>
          <w:tcPr>
            <w:tcW w:w="5387" w:type="dxa"/>
          </w:tcPr>
          <w:p w:rsidR="00C77BC0" w:rsidRDefault="00C77BC0" w:rsidP="00DC70CC">
            <w:pPr>
              <w:tabs>
                <w:tab w:val="left" w:pos="82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Длина муфты, мм</w:t>
            </w:r>
          </w:p>
        </w:tc>
        <w:tc>
          <w:tcPr>
            <w:tcW w:w="4001" w:type="dxa"/>
          </w:tcPr>
          <w:p w:rsidR="00C77BC0" w:rsidRDefault="00C77BC0" w:rsidP="00736E76">
            <w:pPr>
              <w:tabs>
                <w:tab w:val="left" w:pos="82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609,6</w:t>
            </w:r>
          </w:p>
        </w:tc>
      </w:tr>
      <w:tr w:rsidR="00C77BC0" w:rsidRPr="00D815B3" w:rsidTr="00C77BC0">
        <w:trPr>
          <w:trHeight w:val="165"/>
        </w:trPr>
        <w:tc>
          <w:tcPr>
            <w:tcW w:w="5387" w:type="dxa"/>
          </w:tcPr>
          <w:p w:rsidR="00C77BC0" w:rsidRDefault="00C77BC0" w:rsidP="00DC70CC">
            <w:pPr>
              <w:tabs>
                <w:tab w:val="left" w:pos="82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Длина ниппеля (без длины резьбы ниппеля), мм</w:t>
            </w:r>
          </w:p>
        </w:tc>
        <w:tc>
          <w:tcPr>
            <w:tcW w:w="4001" w:type="dxa"/>
          </w:tcPr>
          <w:p w:rsidR="00C77BC0" w:rsidRDefault="00C77BC0" w:rsidP="00736E76">
            <w:pPr>
              <w:tabs>
                <w:tab w:val="left" w:pos="82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609,6</w:t>
            </w:r>
          </w:p>
        </w:tc>
      </w:tr>
      <w:tr w:rsidR="00C77BC0" w:rsidRPr="003E11E2" w:rsidTr="00C77BC0">
        <w:trPr>
          <w:trHeight w:val="105"/>
        </w:trPr>
        <w:tc>
          <w:tcPr>
            <w:tcW w:w="5387" w:type="dxa"/>
          </w:tcPr>
          <w:p w:rsidR="00C77BC0" w:rsidRPr="003E11E2" w:rsidRDefault="00C77BC0" w:rsidP="00736E76">
            <w:pPr>
              <w:tabs>
                <w:tab w:val="left" w:pos="82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1E2">
              <w:rPr>
                <w:rFonts w:ascii="Times New Roman" w:hAnsi="Times New Roman" w:cs="Times New Roman"/>
                <w:sz w:val="24"/>
                <w:szCs w:val="24"/>
              </w:rPr>
              <w:t>Диаметр проточки под элеватор, мм</w:t>
            </w:r>
          </w:p>
        </w:tc>
        <w:tc>
          <w:tcPr>
            <w:tcW w:w="4001" w:type="dxa"/>
          </w:tcPr>
          <w:p w:rsidR="00C77BC0" w:rsidRPr="003E11E2" w:rsidRDefault="00C77BC0" w:rsidP="00736E76">
            <w:pPr>
              <w:tabs>
                <w:tab w:val="left" w:pos="82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C77BC0" w:rsidRPr="003E11E2" w:rsidTr="00C77BC0">
        <w:trPr>
          <w:trHeight w:val="105"/>
        </w:trPr>
        <w:tc>
          <w:tcPr>
            <w:tcW w:w="5387" w:type="dxa"/>
          </w:tcPr>
          <w:p w:rsidR="00C77BC0" w:rsidRPr="003E11E2" w:rsidRDefault="00C77BC0" w:rsidP="00736E76">
            <w:pPr>
              <w:tabs>
                <w:tab w:val="left" w:pos="82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Диаметр центрального утолщения, мм</w:t>
            </w:r>
          </w:p>
        </w:tc>
        <w:tc>
          <w:tcPr>
            <w:tcW w:w="4001" w:type="dxa"/>
          </w:tcPr>
          <w:p w:rsidR="00C77BC0" w:rsidRPr="003E11E2" w:rsidRDefault="00C77BC0" w:rsidP="00736E76">
            <w:pPr>
              <w:tabs>
                <w:tab w:val="left" w:pos="82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114,3</w:t>
            </w:r>
          </w:p>
        </w:tc>
      </w:tr>
      <w:tr w:rsidR="00C77BC0" w:rsidRPr="003E11E2" w:rsidTr="00C77BC0">
        <w:trPr>
          <w:trHeight w:val="105"/>
        </w:trPr>
        <w:tc>
          <w:tcPr>
            <w:tcW w:w="5387" w:type="dxa"/>
          </w:tcPr>
          <w:p w:rsidR="00C77BC0" w:rsidRPr="003E11E2" w:rsidRDefault="00C77BC0" w:rsidP="00736E76">
            <w:pPr>
              <w:tabs>
                <w:tab w:val="left" w:pos="82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Длина центрального утолщения, мм</w:t>
            </w:r>
          </w:p>
        </w:tc>
        <w:tc>
          <w:tcPr>
            <w:tcW w:w="4001" w:type="dxa"/>
          </w:tcPr>
          <w:p w:rsidR="00C77BC0" w:rsidRPr="003E11E2" w:rsidRDefault="00C77BC0" w:rsidP="00736E76">
            <w:pPr>
              <w:tabs>
                <w:tab w:val="left" w:pos="82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609,6</w:t>
            </w:r>
          </w:p>
        </w:tc>
      </w:tr>
      <w:tr w:rsidR="00C77BC0" w:rsidRPr="003E11E2" w:rsidTr="00C77BC0">
        <w:trPr>
          <w:trHeight w:val="105"/>
        </w:trPr>
        <w:tc>
          <w:tcPr>
            <w:tcW w:w="5387" w:type="dxa"/>
          </w:tcPr>
          <w:p w:rsidR="00C77BC0" w:rsidRDefault="00C77BC0" w:rsidP="00736E76">
            <w:pPr>
              <w:tabs>
                <w:tab w:val="left" w:pos="82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1E2">
              <w:rPr>
                <w:rFonts w:ascii="Times New Roman" w:hAnsi="Times New Roman" w:cs="Times New Roman"/>
                <w:sz w:val="24"/>
                <w:szCs w:val="24"/>
              </w:rPr>
              <w:t>Длина трубы, м</w:t>
            </w:r>
          </w:p>
        </w:tc>
        <w:tc>
          <w:tcPr>
            <w:tcW w:w="4001" w:type="dxa"/>
          </w:tcPr>
          <w:p w:rsidR="00C77BC0" w:rsidRDefault="00C77BC0" w:rsidP="00736E76">
            <w:pPr>
              <w:tabs>
                <w:tab w:val="left" w:pos="82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11,9-12,6</w:t>
            </w:r>
          </w:p>
        </w:tc>
      </w:tr>
      <w:tr w:rsidR="00C77BC0" w:rsidRPr="003E11E2" w:rsidTr="00C77BC0">
        <w:trPr>
          <w:trHeight w:val="105"/>
        </w:trPr>
        <w:tc>
          <w:tcPr>
            <w:tcW w:w="5387" w:type="dxa"/>
            <w:vAlign w:val="center"/>
          </w:tcPr>
          <w:p w:rsidR="00C77BC0" w:rsidRPr="003E11E2" w:rsidRDefault="00C77BC0" w:rsidP="00BE214D">
            <w:pPr>
              <w:tabs>
                <w:tab w:val="left" w:pos="82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1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 заплечника под элеватор, град</w:t>
            </w:r>
          </w:p>
        </w:tc>
        <w:tc>
          <w:tcPr>
            <w:tcW w:w="4001" w:type="dxa"/>
            <w:vAlign w:val="center"/>
          </w:tcPr>
          <w:p w:rsidR="00C77BC0" w:rsidRPr="003E11E2" w:rsidRDefault="00C77BC0" w:rsidP="00BE214D">
            <w:pPr>
              <w:tabs>
                <w:tab w:val="left" w:pos="82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1E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C77BC0" w:rsidRPr="003E11E2" w:rsidTr="00C77BC0">
        <w:tc>
          <w:tcPr>
            <w:tcW w:w="5387" w:type="dxa"/>
          </w:tcPr>
          <w:p w:rsidR="00C77BC0" w:rsidRPr="003E11E2" w:rsidRDefault="00C77BC0" w:rsidP="00736E76">
            <w:pPr>
              <w:tabs>
                <w:tab w:val="left" w:pos="82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1E2">
              <w:rPr>
                <w:rFonts w:ascii="Times New Roman" w:hAnsi="Times New Roman" w:cs="Times New Roman"/>
                <w:sz w:val="24"/>
                <w:szCs w:val="24"/>
              </w:rPr>
              <w:t>Резьба</w:t>
            </w:r>
          </w:p>
        </w:tc>
        <w:tc>
          <w:tcPr>
            <w:tcW w:w="4001" w:type="dxa"/>
          </w:tcPr>
          <w:p w:rsidR="00C77BC0" w:rsidRPr="002D2C2B" w:rsidRDefault="00C77BC0" w:rsidP="00736E76">
            <w:pPr>
              <w:tabs>
                <w:tab w:val="left" w:pos="82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NC-40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правая</w:t>
            </w:r>
          </w:p>
        </w:tc>
      </w:tr>
    </w:tbl>
    <w:p w:rsidR="00236286" w:rsidRDefault="00236286" w:rsidP="007A18B7">
      <w:pPr>
        <w:tabs>
          <w:tab w:val="left" w:pos="8272"/>
        </w:tabs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2DDE" w:rsidRDefault="00792DDE" w:rsidP="007A18B7">
      <w:pPr>
        <w:tabs>
          <w:tab w:val="left" w:pos="8272"/>
        </w:tabs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2 – Характеристики</w:t>
      </w:r>
    </w:p>
    <w:tbl>
      <w:tblPr>
        <w:tblStyle w:val="a3"/>
        <w:tblW w:w="0" w:type="auto"/>
        <w:tblInd w:w="108" w:type="dxa"/>
        <w:tblLook w:val="04A0"/>
      </w:tblPr>
      <w:tblGrid>
        <w:gridCol w:w="5387"/>
        <w:gridCol w:w="3969"/>
      </w:tblGrid>
      <w:tr w:rsidR="00C77BC0" w:rsidRPr="00D815B3" w:rsidTr="00C77BC0">
        <w:tc>
          <w:tcPr>
            <w:tcW w:w="5387" w:type="dxa"/>
            <w:shd w:val="clear" w:color="auto" w:fill="FBD4B4" w:themeFill="accent6" w:themeFillTint="66"/>
          </w:tcPr>
          <w:p w:rsidR="00C77BC0" w:rsidRPr="00891446" w:rsidRDefault="00C77BC0" w:rsidP="00736E76">
            <w:pPr>
              <w:tabs>
                <w:tab w:val="left" w:pos="82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FBD4B4" w:themeFill="accent6" w:themeFillTint="66"/>
          </w:tcPr>
          <w:p w:rsidR="00C77BC0" w:rsidRPr="00D815B3" w:rsidRDefault="00C77BC0" w:rsidP="00736E76">
            <w:pPr>
              <w:tabs>
                <w:tab w:val="left" w:pos="82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ТБТ-102</w:t>
            </w:r>
          </w:p>
        </w:tc>
      </w:tr>
      <w:tr w:rsidR="00C77BC0" w:rsidRPr="00E46A7B" w:rsidTr="00C77BC0">
        <w:tc>
          <w:tcPr>
            <w:tcW w:w="5387" w:type="dxa"/>
          </w:tcPr>
          <w:p w:rsidR="00C77BC0" w:rsidRPr="00891446" w:rsidRDefault="00C77BC0" w:rsidP="00736E76">
            <w:pPr>
              <w:tabs>
                <w:tab w:val="left" w:pos="82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прочности</w:t>
            </w:r>
          </w:p>
        </w:tc>
        <w:tc>
          <w:tcPr>
            <w:tcW w:w="3969" w:type="dxa"/>
            <w:shd w:val="clear" w:color="auto" w:fill="auto"/>
          </w:tcPr>
          <w:p w:rsidR="00C77BC0" w:rsidRPr="00591FE3" w:rsidRDefault="00C77BC0" w:rsidP="00591FE3">
            <w:pPr>
              <w:tabs>
                <w:tab w:val="left" w:pos="82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FE3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591F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G-105</w:t>
            </w:r>
          </w:p>
        </w:tc>
      </w:tr>
      <w:tr w:rsidR="00C77BC0" w:rsidRPr="00E46A7B" w:rsidTr="00C77BC0">
        <w:tc>
          <w:tcPr>
            <w:tcW w:w="5387" w:type="dxa"/>
          </w:tcPr>
          <w:p w:rsidR="00C77BC0" w:rsidRDefault="00C77BC0" w:rsidP="00736E76">
            <w:pPr>
              <w:tabs>
                <w:tab w:val="left" w:pos="82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 теку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чести тела трубы, мин., </w:t>
            </w: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МПа</w:t>
            </w:r>
          </w:p>
        </w:tc>
        <w:tc>
          <w:tcPr>
            <w:tcW w:w="3969" w:type="dxa"/>
            <w:shd w:val="clear" w:color="auto" w:fill="auto"/>
          </w:tcPr>
          <w:p w:rsidR="00C77BC0" w:rsidRPr="00591FE3" w:rsidRDefault="00C77BC0" w:rsidP="00736E76">
            <w:pPr>
              <w:tabs>
                <w:tab w:val="left" w:pos="82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FE3">
              <w:rPr>
                <w:rFonts w:ascii="Times New Roman" w:hAnsi="Times New Roman" w:cs="Times New Roman"/>
                <w:sz w:val="24"/>
                <w:szCs w:val="24"/>
              </w:rPr>
              <w:t>724</w:t>
            </w:r>
          </w:p>
        </w:tc>
      </w:tr>
      <w:tr w:rsidR="00C77BC0" w:rsidRPr="00E46A7B" w:rsidTr="00C77BC0">
        <w:tc>
          <w:tcPr>
            <w:tcW w:w="5387" w:type="dxa"/>
          </w:tcPr>
          <w:p w:rsidR="00C77BC0" w:rsidRPr="00CD7E8F" w:rsidRDefault="00C77BC0" w:rsidP="005657A8">
            <w:pPr>
              <w:tabs>
                <w:tab w:val="left" w:pos="82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 теку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чести замка трубы, мин., </w:t>
            </w: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МПа</w:t>
            </w:r>
          </w:p>
        </w:tc>
        <w:tc>
          <w:tcPr>
            <w:tcW w:w="3969" w:type="dxa"/>
            <w:shd w:val="clear" w:color="auto" w:fill="auto"/>
          </w:tcPr>
          <w:p w:rsidR="00C77BC0" w:rsidRPr="00591FE3" w:rsidRDefault="00C77BC0" w:rsidP="00736E76">
            <w:pPr>
              <w:tabs>
                <w:tab w:val="left" w:pos="82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FE3">
              <w:rPr>
                <w:rFonts w:ascii="Times New Roman" w:hAnsi="Times New Roman" w:cs="Times New Roman"/>
                <w:sz w:val="24"/>
                <w:szCs w:val="24"/>
              </w:rPr>
              <w:t>827</w:t>
            </w:r>
          </w:p>
        </w:tc>
      </w:tr>
      <w:tr w:rsidR="00C77BC0" w:rsidRPr="003E11E2" w:rsidTr="00C77BC0">
        <w:trPr>
          <w:trHeight w:val="70"/>
        </w:trPr>
        <w:tc>
          <w:tcPr>
            <w:tcW w:w="5387" w:type="dxa"/>
          </w:tcPr>
          <w:p w:rsidR="00C77BC0" w:rsidRPr="003E11E2" w:rsidRDefault="00C77BC0" w:rsidP="00736E76">
            <w:pPr>
              <w:tabs>
                <w:tab w:val="left" w:pos="82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1E2">
              <w:rPr>
                <w:rFonts w:ascii="Times New Roman" w:hAnsi="Times New Roman" w:cs="Times New Roman"/>
                <w:sz w:val="24"/>
                <w:szCs w:val="24"/>
              </w:rPr>
              <w:t>Вес погонного метра, кг/м</w:t>
            </w:r>
          </w:p>
        </w:tc>
        <w:tc>
          <w:tcPr>
            <w:tcW w:w="3969" w:type="dxa"/>
          </w:tcPr>
          <w:p w:rsidR="00C77BC0" w:rsidRPr="003E11E2" w:rsidRDefault="00C77BC0" w:rsidP="00736E76">
            <w:pPr>
              <w:tabs>
                <w:tab w:val="left" w:pos="82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  <w:r w:rsidRPr="003E11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792DDE" w:rsidRDefault="00792DDE" w:rsidP="007A18B7">
      <w:pPr>
        <w:tabs>
          <w:tab w:val="left" w:pos="8272"/>
        </w:tabs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696F" w:rsidRPr="007A18B7" w:rsidRDefault="008B53BC" w:rsidP="007A18B7">
      <w:pPr>
        <w:tabs>
          <w:tab w:val="left" w:pos="8272"/>
        </w:tabs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3</w:t>
      </w:r>
      <w:r w:rsidR="000A696F" w:rsidRPr="007A18B7">
        <w:rPr>
          <w:rFonts w:ascii="Times New Roman" w:hAnsi="Times New Roman" w:cs="Times New Roman"/>
          <w:sz w:val="24"/>
          <w:szCs w:val="24"/>
        </w:rPr>
        <w:t xml:space="preserve"> – Прочие т</w:t>
      </w:r>
      <w:r w:rsidR="005670AE" w:rsidRPr="007A18B7">
        <w:rPr>
          <w:rFonts w:ascii="Times New Roman" w:hAnsi="Times New Roman" w:cs="Times New Roman"/>
          <w:sz w:val="24"/>
          <w:szCs w:val="24"/>
        </w:rPr>
        <w:t>р</w:t>
      </w:r>
      <w:r w:rsidR="000A696F" w:rsidRPr="007A18B7">
        <w:rPr>
          <w:rFonts w:ascii="Times New Roman" w:hAnsi="Times New Roman" w:cs="Times New Roman"/>
          <w:sz w:val="24"/>
          <w:szCs w:val="24"/>
        </w:rPr>
        <w:t>ебования</w:t>
      </w:r>
    </w:p>
    <w:tbl>
      <w:tblPr>
        <w:tblW w:w="9712" w:type="dxa"/>
        <w:jc w:val="center"/>
        <w:tblInd w:w="603" w:type="dxa"/>
        <w:tblLook w:val="04A0"/>
      </w:tblPr>
      <w:tblGrid>
        <w:gridCol w:w="3157"/>
        <w:gridCol w:w="6555"/>
      </w:tblGrid>
      <w:tr w:rsidR="000A696F" w:rsidRPr="007A18B7" w:rsidTr="006C02DD">
        <w:trPr>
          <w:trHeight w:val="153"/>
          <w:jc w:val="center"/>
        </w:trPr>
        <w:tc>
          <w:tcPr>
            <w:tcW w:w="9712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CD5B4"/>
            <w:noWrap/>
            <w:vAlign w:val="center"/>
            <w:hideMark/>
          </w:tcPr>
          <w:p w:rsidR="000A696F" w:rsidRPr="007A18B7" w:rsidRDefault="000A696F" w:rsidP="006C0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требования</w:t>
            </w:r>
          </w:p>
        </w:tc>
      </w:tr>
      <w:tr w:rsidR="00D904D8" w:rsidRPr="007A18B7" w:rsidTr="00921228">
        <w:trPr>
          <w:trHeight w:val="120"/>
          <w:jc w:val="center"/>
        </w:trPr>
        <w:tc>
          <w:tcPr>
            <w:tcW w:w="3157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04D8" w:rsidRPr="007A18B7" w:rsidRDefault="00D904D8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Внутреннее покрытие бурильных труб</w:t>
            </w:r>
          </w:p>
        </w:tc>
        <w:tc>
          <w:tcPr>
            <w:tcW w:w="6555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904D8" w:rsidRPr="007A18B7" w:rsidRDefault="00D904D8" w:rsidP="006C0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OpenSans-Light" w:hAnsi="Times New Roman" w:cs="Times New Roman"/>
                <w:sz w:val="24"/>
                <w:szCs w:val="24"/>
              </w:rPr>
              <w:t>Эпоксидно-фенольное покрытие ТС-2000</w:t>
            </w:r>
            <w:r w:rsidR="005D52B4">
              <w:rPr>
                <w:rFonts w:ascii="Times New Roman" w:eastAsia="OpenSans-Light" w:hAnsi="Times New Roman" w:cs="Times New Roman"/>
                <w:sz w:val="24"/>
                <w:szCs w:val="24"/>
              </w:rPr>
              <w:t xml:space="preserve"> (или аналог)</w:t>
            </w:r>
          </w:p>
        </w:tc>
      </w:tr>
      <w:tr w:rsidR="00D904D8" w:rsidRPr="007A18B7" w:rsidTr="00921228">
        <w:trPr>
          <w:trHeight w:val="150"/>
          <w:jc w:val="center"/>
        </w:trPr>
        <w:tc>
          <w:tcPr>
            <w:tcW w:w="31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04D8" w:rsidRPr="007A18B7" w:rsidRDefault="00D904D8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Резьбовые соединения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904D8" w:rsidRPr="007A18B7" w:rsidRDefault="00D904D8" w:rsidP="00122DB1">
            <w:pPr>
              <w:pStyle w:val="ad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18B7">
              <w:rPr>
                <w:rFonts w:ascii="Times New Roman" w:hAnsi="Times New Roman"/>
                <w:bCs/>
                <w:sz w:val="24"/>
                <w:szCs w:val="24"/>
              </w:rPr>
              <w:t>Премиальные соединения (</w:t>
            </w:r>
            <w:r w:rsidR="00D46668" w:rsidRPr="007A18B7">
              <w:rPr>
                <w:rFonts w:ascii="Times New Roman" w:hAnsi="Times New Roman"/>
                <w:bCs/>
                <w:sz w:val="24"/>
                <w:szCs w:val="24"/>
              </w:rPr>
              <w:t>двухупорная резьба</w:t>
            </w:r>
            <w:r w:rsidRPr="007A18B7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</w:tr>
      <w:tr w:rsidR="00F7670D" w:rsidRPr="007A18B7" w:rsidTr="00921228">
        <w:trPr>
          <w:trHeight w:val="150"/>
          <w:jc w:val="center"/>
        </w:trPr>
        <w:tc>
          <w:tcPr>
            <w:tcW w:w="31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670D" w:rsidRPr="007A18B7" w:rsidRDefault="00F7670D" w:rsidP="00BE2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специальной обработки поверхности резьбы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7670D" w:rsidRPr="007A18B7" w:rsidRDefault="00F7670D" w:rsidP="00BE214D">
            <w:pPr>
              <w:spacing w:after="0" w:line="240" w:lineRule="auto"/>
              <w:jc w:val="center"/>
              <w:rPr>
                <w:rFonts w:ascii="Times New Roman" w:eastAsia="OpenSans-Light" w:hAnsi="Times New Roman" w:cs="Times New Roman"/>
                <w:sz w:val="24"/>
                <w:szCs w:val="24"/>
              </w:rPr>
            </w:pP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Фосфатирование</w:t>
            </w:r>
          </w:p>
        </w:tc>
      </w:tr>
      <w:tr w:rsidR="00F7670D" w:rsidRPr="007A18B7" w:rsidTr="00921228">
        <w:trPr>
          <w:trHeight w:val="150"/>
          <w:jc w:val="center"/>
        </w:trPr>
        <w:tc>
          <w:tcPr>
            <w:tcW w:w="31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670D" w:rsidRPr="007A18B7" w:rsidRDefault="00F7670D" w:rsidP="00BE2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Необходимость приработки резьбового соединения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7670D" w:rsidRPr="007A18B7" w:rsidRDefault="00F7670D" w:rsidP="00BE214D">
            <w:pPr>
              <w:spacing w:after="0" w:line="240" w:lineRule="auto"/>
              <w:jc w:val="center"/>
              <w:rPr>
                <w:rFonts w:ascii="Times New Roman" w:eastAsia="OpenSans-Light" w:hAnsi="Times New Roman" w:cs="Times New Roman"/>
                <w:sz w:val="24"/>
                <w:szCs w:val="24"/>
              </w:rPr>
            </w:pPr>
            <w:r>
              <w:rPr>
                <w:rFonts w:ascii="Times New Roman" w:eastAsia="OpenSans-Light" w:hAnsi="Times New Roman" w:cs="Times New Roman"/>
                <w:sz w:val="24"/>
                <w:szCs w:val="24"/>
              </w:rPr>
              <w:t>Да</w:t>
            </w:r>
          </w:p>
        </w:tc>
      </w:tr>
      <w:tr w:rsidR="00F7670D" w:rsidRPr="007A18B7" w:rsidTr="00921228">
        <w:trPr>
          <w:trHeight w:val="435"/>
          <w:jc w:val="center"/>
        </w:trPr>
        <w:tc>
          <w:tcPr>
            <w:tcW w:w="3157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7670D" w:rsidRPr="007A18B7" w:rsidRDefault="00F7670D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Защитные резьбовые предохранители ниппеля, муфты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7670D" w:rsidRPr="007A18B7" w:rsidRDefault="00F7670D" w:rsidP="006C0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Металлические</w:t>
            </w:r>
          </w:p>
        </w:tc>
      </w:tr>
      <w:tr w:rsidR="00F7670D" w:rsidRPr="007A18B7" w:rsidTr="00921228">
        <w:trPr>
          <w:trHeight w:val="435"/>
          <w:jc w:val="center"/>
        </w:trPr>
        <w:tc>
          <w:tcPr>
            <w:tcW w:w="315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7670D" w:rsidRPr="007A18B7" w:rsidRDefault="00F7670D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требования к упаковке</w:t>
            </w:r>
          </w:p>
        </w:tc>
        <w:tc>
          <w:tcPr>
            <w:tcW w:w="655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7670D" w:rsidRPr="007A18B7" w:rsidRDefault="00F7670D" w:rsidP="006C0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пакетах. На ложементах</w:t>
            </w:r>
          </w:p>
        </w:tc>
      </w:tr>
      <w:tr w:rsidR="00F7670D" w:rsidRPr="007A18B7" w:rsidTr="00921228">
        <w:trPr>
          <w:trHeight w:val="56"/>
          <w:jc w:val="center"/>
        </w:trPr>
        <w:tc>
          <w:tcPr>
            <w:tcW w:w="315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7670D" w:rsidRPr="007A18B7" w:rsidRDefault="00F7670D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требования к сопроводительной документации</w:t>
            </w:r>
          </w:p>
        </w:tc>
        <w:tc>
          <w:tcPr>
            <w:tcW w:w="655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670D" w:rsidRDefault="00F7670D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Оригинал паспорта завода </w:t>
            </w:r>
            <w:r w:rsidRPr="00921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изготовителя </w:t>
            </w:r>
            <w:r w:rsidRPr="0092122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212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 русском языке</w:t>
            </w:r>
            <w:r w:rsidRPr="0092122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включающий</w:t>
            </w:r>
            <w:r w:rsidRPr="00921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т.ч. информацию о совместимости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стандартными упорными</w:t>
            </w:r>
            <w:r w:rsidRPr="00921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резьбовыми соединениями</w:t>
            </w:r>
          </w:p>
          <w:p w:rsidR="00F7670D" w:rsidRDefault="00F7670D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Чертёж с указанием всех типоразмеров и основных характеристик трубы: допустимые нагрузки, моменты свинчивания и.т.д.</w:t>
            </w:r>
          </w:p>
          <w:p w:rsidR="00F7670D" w:rsidRPr="00921228" w:rsidRDefault="00F7670D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921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иаграммы комбинированной нагрузки бурильной трубы (отношение момента свинчивания к растягивающей нагрузке, отношение растягивающей нагрузки к крутящему моменту)</w:t>
            </w:r>
          </w:p>
          <w:p w:rsidR="00F7670D" w:rsidRDefault="00F7670D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921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иаграммы износа замка бурильной трубы</w:t>
            </w:r>
          </w:p>
          <w:p w:rsidR="00F7670D" w:rsidRDefault="00F7670D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Сертификат качества,</w:t>
            </w:r>
          </w:p>
          <w:p w:rsidR="00F7670D" w:rsidRDefault="00F7670D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Сертификат соответствия (таможенного союза),</w:t>
            </w:r>
          </w:p>
          <w:p w:rsidR="00F7670D" w:rsidRDefault="00F7670D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Разрешение на применение, </w:t>
            </w:r>
          </w:p>
          <w:p w:rsidR="00F7670D" w:rsidRDefault="00F7670D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по эксплуатации с указанием всех технических ха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рактеристик (на русском языке),</w:t>
            </w:r>
          </w:p>
          <w:p w:rsidR="00F7670D" w:rsidRPr="007A18B7" w:rsidRDefault="00F7670D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Упаковочный лист (труба поштучно, вес, масса, длина).</w:t>
            </w:r>
          </w:p>
        </w:tc>
      </w:tr>
      <w:tr w:rsidR="00F7670D" w:rsidRPr="007A18B7" w:rsidTr="006C02DD">
        <w:trPr>
          <w:trHeight w:val="435"/>
          <w:jc w:val="center"/>
        </w:trPr>
        <w:tc>
          <w:tcPr>
            <w:tcW w:w="9712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ABF8F" w:themeFill="accent6" w:themeFillTint="99"/>
            <w:noWrap/>
            <w:vAlign w:val="center"/>
            <w:hideMark/>
          </w:tcPr>
          <w:p w:rsidR="00F7670D" w:rsidRPr="007A18B7" w:rsidRDefault="00F7670D" w:rsidP="006C0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Примечание</w:t>
            </w:r>
          </w:p>
        </w:tc>
      </w:tr>
      <w:tr w:rsidR="00F7670D" w:rsidRPr="007A18B7" w:rsidTr="00921228">
        <w:trPr>
          <w:trHeight w:val="435"/>
          <w:jc w:val="center"/>
        </w:trPr>
        <w:tc>
          <w:tcPr>
            <w:tcW w:w="315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7670D" w:rsidRPr="007A18B7" w:rsidRDefault="00F7670D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среда</w:t>
            </w:r>
          </w:p>
        </w:tc>
        <w:tc>
          <w:tcPr>
            <w:tcW w:w="655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7670D" w:rsidRPr="007A18B7" w:rsidRDefault="00F7670D" w:rsidP="006C0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Буровой раствор: глинистый, на углеводородной основе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т.ч. бурение на нефти</w:t>
            </w:r>
          </w:p>
        </w:tc>
      </w:tr>
      <w:tr w:rsidR="00F7670D" w:rsidRPr="007A18B7" w:rsidTr="00921228">
        <w:trPr>
          <w:trHeight w:val="450"/>
          <w:jc w:val="center"/>
        </w:trPr>
        <w:tc>
          <w:tcPr>
            <w:tcW w:w="315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7670D" w:rsidRPr="007A18B7" w:rsidRDefault="00F7670D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Температура рабочей среды гр.С</w:t>
            </w:r>
          </w:p>
        </w:tc>
        <w:tc>
          <w:tcPr>
            <w:tcW w:w="655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7670D" w:rsidRPr="007A18B7" w:rsidRDefault="00F7670D" w:rsidP="006C0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10</w:t>
            </w:r>
            <w:r w:rsidRPr="007A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°С</w:t>
            </w:r>
          </w:p>
        </w:tc>
      </w:tr>
    </w:tbl>
    <w:p w:rsidR="007214F5" w:rsidRPr="00276032" w:rsidRDefault="007214F5" w:rsidP="00F7670D">
      <w:pPr>
        <w:spacing w:after="0" w:line="30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sectPr w:rsidR="007214F5" w:rsidRPr="00276032" w:rsidSect="004E0F8F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2C0B" w:rsidRDefault="00982C0B" w:rsidP="004441A0">
      <w:pPr>
        <w:spacing w:after="0" w:line="240" w:lineRule="auto"/>
      </w:pPr>
      <w:r>
        <w:separator/>
      </w:r>
    </w:p>
  </w:endnote>
  <w:endnote w:type="continuationSeparator" w:id="1">
    <w:p w:rsidR="00982C0B" w:rsidRDefault="00982C0B" w:rsidP="0044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ans-Ligh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2C0B" w:rsidRDefault="00982C0B" w:rsidP="004441A0">
      <w:pPr>
        <w:spacing w:after="0" w:line="240" w:lineRule="auto"/>
      </w:pPr>
      <w:r>
        <w:separator/>
      </w:r>
    </w:p>
  </w:footnote>
  <w:footnote w:type="continuationSeparator" w:id="1">
    <w:p w:rsidR="00982C0B" w:rsidRDefault="00982C0B" w:rsidP="004441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C6839"/>
    <w:multiLevelType w:val="hybridMultilevel"/>
    <w:tmpl w:val="57D61A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343D53"/>
    <w:multiLevelType w:val="hybridMultilevel"/>
    <w:tmpl w:val="BC849D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235772"/>
    <w:multiLevelType w:val="hybridMultilevel"/>
    <w:tmpl w:val="EA068FB0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5552"/>
    <w:rsid w:val="00016AA7"/>
    <w:rsid w:val="00061700"/>
    <w:rsid w:val="00074C95"/>
    <w:rsid w:val="00082F86"/>
    <w:rsid w:val="00086008"/>
    <w:rsid w:val="00087D28"/>
    <w:rsid w:val="000928AA"/>
    <w:rsid w:val="000A361F"/>
    <w:rsid w:val="000A424A"/>
    <w:rsid w:val="000A696F"/>
    <w:rsid w:val="000B309D"/>
    <w:rsid w:val="000B78F9"/>
    <w:rsid w:val="000C665D"/>
    <w:rsid w:val="000C6D1A"/>
    <w:rsid w:val="000C7F3F"/>
    <w:rsid w:val="00101D64"/>
    <w:rsid w:val="00110546"/>
    <w:rsid w:val="00116EE6"/>
    <w:rsid w:val="00122DB1"/>
    <w:rsid w:val="001250D5"/>
    <w:rsid w:val="00143FF6"/>
    <w:rsid w:val="00146ECA"/>
    <w:rsid w:val="00152D94"/>
    <w:rsid w:val="0016539E"/>
    <w:rsid w:val="001653C6"/>
    <w:rsid w:val="00193885"/>
    <w:rsid w:val="001A283C"/>
    <w:rsid w:val="001A7609"/>
    <w:rsid w:val="001B179C"/>
    <w:rsid w:val="001B3F69"/>
    <w:rsid w:val="001D22FF"/>
    <w:rsid w:val="001E1D9C"/>
    <w:rsid w:val="001E636C"/>
    <w:rsid w:val="0023131A"/>
    <w:rsid w:val="00236286"/>
    <w:rsid w:val="00242B1B"/>
    <w:rsid w:val="002463A3"/>
    <w:rsid w:val="00252B9A"/>
    <w:rsid w:val="0025606F"/>
    <w:rsid w:val="0026120B"/>
    <w:rsid w:val="002653C0"/>
    <w:rsid w:val="00273EAC"/>
    <w:rsid w:val="00276032"/>
    <w:rsid w:val="002812D2"/>
    <w:rsid w:val="00281D08"/>
    <w:rsid w:val="002C4C84"/>
    <w:rsid w:val="002D2C2B"/>
    <w:rsid w:val="002F4454"/>
    <w:rsid w:val="003267A3"/>
    <w:rsid w:val="00351DB8"/>
    <w:rsid w:val="00351E00"/>
    <w:rsid w:val="00352D30"/>
    <w:rsid w:val="00363230"/>
    <w:rsid w:val="00370DE7"/>
    <w:rsid w:val="00392146"/>
    <w:rsid w:val="00394B26"/>
    <w:rsid w:val="003B0371"/>
    <w:rsid w:val="003B2F94"/>
    <w:rsid w:val="003C34A3"/>
    <w:rsid w:val="003D68B9"/>
    <w:rsid w:val="003E453A"/>
    <w:rsid w:val="003F7014"/>
    <w:rsid w:val="00417AFD"/>
    <w:rsid w:val="004238B3"/>
    <w:rsid w:val="00423FAD"/>
    <w:rsid w:val="00425F14"/>
    <w:rsid w:val="004441A0"/>
    <w:rsid w:val="00456E9A"/>
    <w:rsid w:val="004603A5"/>
    <w:rsid w:val="0046495E"/>
    <w:rsid w:val="0046622E"/>
    <w:rsid w:val="00475332"/>
    <w:rsid w:val="00481106"/>
    <w:rsid w:val="00481396"/>
    <w:rsid w:val="004814EB"/>
    <w:rsid w:val="004838C4"/>
    <w:rsid w:val="004907F3"/>
    <w:rsid w:val="00496D8E"/>
    <w:rsid w:val="004A5D14"/>
    <w:rsid w:val="004C6869"/>
    <w:rsid w:val="004E0F8F"/>
    <w:rsid w:val="004E5140"/>
    <w:rsid w:val="00503048"/>
    <w:rsid w:val="00510E0A"/>
    <w:rsid w:val="0052029B"/>
    <w:rsid w:val="00531965"/>
    <w:rsid w:val="0053230E"/>
    <w:rsid w:val="00536089"/>
    <w:rsid w:val="00541A50"/>
    <w:rsid w:val="00553359"/>
    <w:rsid w:val="005572C1"/>
    <w:rsid w:val="005649EE"/>
    <w:rsid w:val="005657A8"/>
    <w:rsid w:val="005670AE"/>
    <w:rsid w:val="005713FA"/>
    <w:rsid w:val="00583F11"/>
    <w:rsid w:val="005860E8"/>
    <w:rsid w:val="005867A8"/>
    <w:rsid w:val="00591FE3"/>
    <w:rsid w:val="00592611"/>
    <w:rsid w:val="0059392C"/>
    <w:rsid w:val="005A77D4"/>
    <w:rsid w:val="005B3C25"/>
    <w:rsid w:val="005D2A05"/>
    <w:rsid w:val="005D52B4"/>
    <w:rsid w:val="005D52E2"/>
    <w:rsid w:val="00603BB9"/>
    <w:rsid w:val="00616682"/>
    <w:rsid w:val="00621AC5"/>
    <w:rsid w:val="00626859"/>
    <w:rsid w:val="00627416"/>
    <w:rsid w:val="00634121"/>
    <w:rsid w:val="00635835"/>
    <w:rsid w:val="00636B6F"/>
    <w:rsid w:val="006404F7"/>
    <w:rsid w:val="006501D7"/>
    <w:rsid w:val="00652DDB"/>
    <w:rsid w:val="00685510"/>
    <w:rsid w:val="00687D1D"/>
    <w:rsid w:val="0069745C"/>
    <w:rsid w:val="006A2412"/>
    <w:rsid w:val="006A48DE"/>
    <w:rsid w:val="006B34CC"/>
    <w:rsid w:val="006B4353"/>
    <w:rsid w:val="006C02DD"/>
    <w:rsid w:val="006C6DCC"/>
    <w:rsid w:val="006D4926"/>
    <w:rsid w:val="006F6088"/>
    <w:rsid w:val="00704F66"/>
    <w:rsid w:val="007128FB"/>
    <w:rsid w:val="00712E7C"/>
    <w:rsid w:val="0071472C"/>
    <w:rsid w:val="007214F5"/>
    <w:rsid w:val="007367EA"/>
    <w:rsid w:val="007542CB"/>
    <w:rsid w:val="00756AE6"/>
    <w:rsid w:val="0075726B"/>
    <w:rsid w:val="00770830"/>
    <w:rsid w:val="00792DDE"/>
    <w:rsid w:val="007970D1"/>
    <w:rsid w:val="007A0B0B"/>
    <w:rsid w:val="007A18B7"/>
    <w:rsid w:val="007A5552"/>
    <w:rsid w:val="007C6DB8"/>
    <w:rsid w:val="007F5A3A"/>
    <w:rsid w:val="007F7E97"/>
    <w:rsid w:val="00802F09"/>
    <w:rsid w:val="00805952"/>
    <w:rsid w:val="008071A1"/>
    <w:rsid w:val="00812452"/>
    <w:rsid w:val="00812A6B"/>
    <w:rsid w:val="00850A36"/>
    <w:rsid w:val="00851FA0"/>
    <w:rsid w:val="00857C99"/>
    <w:rsid w:val="0087704D"/>
    <w:rsid w:val="008846FC"/>
    <w:rsid w:val="008960DB"/>
    <w:rsid w:val="00896398"/>
    <w:rsid w:val="008B53BC"/>
    <w:rsid w:val="008D01D3"/>
    <w:rsid w:val="008D39ED"/>
    <w:rsid w:val="008D4203"/>
    <w:rsid w:val="008E1FB8"/>
    <w:rsid w:val="008F2F92"/>
    <w:rsid w:val="008F6C57"/>
    <w:rsid w:val="00921228"/>
    <w:rsid w:val="009359CC"/>
    <w:rsid w:val="009476AD"/>
    <w:rsid w:val="009523F3"/>
    <w:rsid w:val="009617CD"/>
    <w:rsid w:val="00962A97"/>
    <w:rsid w:val="00963DEF"/>
    <w:rsid w:val="00981362"/>
    <w:rsid w:val="00981DDB"/>
    <w:rsid w:val="00982C0B"/>
    <w:rsid w:val="00986170"/>
    <w:rsid w:val="00986768"/>
    <w:rsid w:val="00996B9E"/>
    <w:rsid w:val="009A0A2E"/>
    <w:rsid w:val="009A1235"/>
    <w:rsid w:val="009A5663"/>
    <w:rsid w:val="009B60B3"/>
    <w:rsid w:val="009B6FE4"/>
    <w:rsid w:val="009D1D0C"/>
    <w:rsid w:val="009E1CF7"/>
    <w:rsid w:val="00A21024"/>
    <w:rsid w:val="00A30858"/>
    <w:rsid w:val="00A33C80"/>
    <w:rsid w:val="00A351B3"/>
    <w:rsid w:val="00A55339"/>
    <w:rsid w:val="00A616BC"/>
    <w:rsid w:val="00A61FBD"/>
    <w:rsid w:val="00A72475"/>
    <w:rsid w:val="00A806A7"/>
    <w:rsid w:val="00A85F0B"/>
    <w:rsid w:val="00AA475C"/>
    <w:rsid w:val="00AA532C"/>
    <w:rsid w:val="00AB06B5"/>
    <w:rsid w:val="00AB26DE"/>
    <w:rsid w:val="00AB40A7"/>
    <w:rsid w:val="00AB4B00"/>
    <w:rsid w:val="00AC5E5E"/>
    <w:rsid w:val="00AD39DF"/>
    <w:rsid w:val="00AD48A1"/>
    <w:rsid w:val="00AE298D"/>
    <w:rsid w:val="00B004A2"/>
    <w:rsid w:val="00B13D0C"/>
    <w:rsid w:val="00B14D09"/>
    <w:rsid w:val="00B239B2"/>
    <w:rsid w:val="00B265AC"/>
    <w:rsid w:val="00B268B9"/>
    <w:rsid w:val="00B42742"/>
    <w:rsid w:val="00B453D1"/>
    <w:rsid w:val="00B45FA0"/>
    <w:rsid w:val="00B54A71"/>
    <w:rsid w:val="00B67226"/>
    <w:rsid w:val="00B754E7"/>
    <w:rsid w:val="00BE3BA7"/>
    <w:rsid w:val="00C03030"/>
    <w:rsid w:val="00C13352"/>
    <w:rsid w:val="00C219BF"/>
    <w:rsid w:val="00C30FFE"/>
    <w:rsid w:val="00C32F84"/>
    <w:rsid w:val="00C3673B"/>
    <w:rsid w:val="00C43930"/>
    <w:rsid w:val="00C471DF"/>
    <w:rsid w:val="00C722F0"/>
    <w:rsid w:val="00C73A31"/>
    <w:rsid w:val="00C77BC0"/>
    <w:rsid w:val="00C82CF3"/>
    <w:rsid w:val="00C84337"/>
    <w:rsid w:val="00C90873"/>
    <w:rsid w:val="00C91CDD"/>
    <w:rsid w:val="00C96948"/>
    <w:rsid w:val="00CB1F0D"/>
    <w:rsid w:val="00CB46F2"/>
    <w:rsid w:val="00CB5423"/>
    <w:rsid w:val="00CB5D7F"/>
    <w:rsid w:val="00CC0D4B"/>
    <w:rsid w:val="00CD7E8F"/>
    <w:rsid w:val="00CF008D"/>
    <w:rsid w:val="00D03E72"/>
    <w:rsid w:val="00D12BA6"/>
    <w:rsid w:val="00D46668"/>
    <w:rsid w:val="00D55987"/>
    <w:rsid w:val="00D623EE"/>
    <w:rsid w:val="00D8733A"/>
    <w:rsid w:val="00D904D8"/>
    <w:rsid w:val="00D9535D"/>
    <w:rsid w:val="00DB00A0"/>
    <w:rsid w:val="00DB7947"/>
    <w:rsid w:val="00DC70CC"/>
    <w:rsid w:val="00DF1CD5"/>
    <w:rsid w:val="00DF5DD2"/>
    <w:rsid w:val="00E00BB6"/>
    <w:rsid w:val="00E05F6B"/>
    <w:rsid w:val="00E2195C"/>
    <w:rsid w:val="00E260D3"/>
    <w:rsid w:val="00E261E7"/>
    <w:rsid w:val="00E373DF"/>
    <w:rsid w:val="00E41B38"/>
    <w:rsid w:val="00E548A9"/>
    <w:rsid w:val="00E67D0C"/>
    <w:rsid w:val="00E7190B"/>
    <w:rsid w:val="00E750CE"/>
    <w:rsid w:val="00E75F84"/>
    <w:rsid w:val="00E85E62"/>
    <w:rsid w:val="00EA22E4"/>
    <w:rsid w:val="00EA4859"/>
    <w:rsid w:val="00EB649C"/>
    <w:rsid w:val="00EE5B0F"/>
    <w:rsid w:val="00EF6CBD"/>
    <w:rsid w:val="00EF7DD1"/>
    <w:rsid w:val="00EF7FEE"/>
    <w:rsid w:val="00F06717"/>
    <w:rsid w:val="00F10E65"/>
    <w:rsid w:val="00F21B79"/>
    <w:rsid w:val="00F43917"/>
    <w:rsid w:val="00F51714"/>
    <w:rsid w:val="00F7670D"/>
    <w:rsid w:val="00F82A6C"/>
    <w:rsid w:val="00F8428A"/>
    <w:rsid w:val="00FA1E31"/>
    <w:rsid w:val="00FA6425"/>
    <w:rsid w:val="00FC4F53"/>
    <w:rsid w:val="00FD7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2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55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A5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5552"/>
    <w:rPr>
      <w:rFonts w:ascii="Tahoma" w:hAnsi="Tahoma" w:cs="Tahoma"/>
      <w:sz w:val="16"/>
      <w:szCs w:val="16"/>
    </w:rPr>
  </w:style>
  <w:style w:type="paragraph" w:styleId="a6">
    <w:name w:val="No Spacing"/>
    <w:uiPriority w:val="99"/>
    <w:qFormat/>
    <w:rsid w:val="007214F5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endnote text"/>
    <w:basedOn w:val="a"/>
    <w:link w:val="a8"/>
    <w:uiPriority w:val="99"/>
    <w:semiHidden/>
    <w:unhideWhenUsed/>
    <w:rsid w:val="004441A0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4441A0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4441A0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DB79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semiHidden/>
    <w:unhideWhenUsed/>
    <w:rsid w:val="00C471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C471DF"/>
    <w:rPr>
      <w:b/>
      <w:bCs/>
    </w:rPr>
  </w:style>
  <w:style w:type="character" w:styleId="ac">
    <w:name w:val="Intense Emphasis"/>
    <w:basedOn w:val="a0"/>
    <w:uiPriority w:val="21"/>
    <w:qFormat/>
    <w:rsid w:val="00A72475"/>
    <w:rPr>
      <w:b/>
      <w:bCs/>
      <w:i/>
      <w:iCs/>
      <w:color w:val="4F81BD" w:themeColor="accent1"/>
    </w:rPr>
  </w:style>
  <w:style w:type="paragraph" w:styleId="ad">
    <w:name w:val="List Paragraph"/>
    <w:basedOn w:val="a"/>
    <w:uiPriority w:val="34"/>
    <w:qFormat/>
    <w:rsid w:val="00E85E62"/>
    <w:pPr>
      <w:spacing w:after="0" w:line="240" w:lineRule="auto"/>
      <w:ind w:left="720"/>
    </w:pPr>
    <w:rPr>
      <w:rFonts w:ascii="Calibri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5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0B7258-8BE4-431E-B4ED-994ED8BEF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Yuzhakova_PE</dc:creator>
  <cp:lastModifiedBy>Kravchenko_AS</cp:lastModifiedBy>
  <cp:revision>4</cp:revision>
  <cp:lastPrinted>2021-08-18T06:43:00Z</cp:lastPrinted>
  <dcterms:created xsi:type="dcterms:W3CDTF">2021-08-10T06:28:00Z</dcterms:created>
  <dcterms:modified xsi:type="dcterms:W3CDTF">2021-08-18T07:41:00Z</dcterms:modified>
</cp:coreProperties>
</file>